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  <w:lang w:val="en-US" w:eastAsia="zh-CN"/>
        </w:rPr>
        <w:t>物业web后台</w:t>
      </w:r>
      <w:r>
        <w:rPr>
          <w:rFonts w:hint="eastAsia"/>
        </w:rPr>
        <w:t>接口</w:t>
      </w:r>
      <w:r>
        <w:rPr>
          <w:rFonts w:hint="eastAsia"/>
          <w:lang w:val="en-US" w:eastAsia="zh-CN"/>
        </w:rPr>
        <w:t>技术</w:t>
      </w:r>
      <w:r>
        <w:rPr>
          <w:rFonts w:hint="eastAsia"/>
        </w:rPr>
        <w:t>文档</w:t>
      </w:r>
    </w:p>
    <w:p>
      <w:pPr>
        <w:rPr>
          <w:rStyle w:val="14"/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请求url示例: </w:t>
      </w:r>
      <w:r>
        <w:rPr>
          <w:rStyle w:val="14"/>
          <w:rFonts w:hint="eastAsia"/>
          <w:b/>
          <w:bCs/>
          <w:lang w:val="en-US" w:eastAsia="zh-CN"/>
        </w:rPr>
        <w:fldChar w:fldCharType="begin"/>
      </w:r>
      <w:r>
        <w:rPr>
          <w:rStyle w:val="14"/>
          <w:rFonts w:hint="eastAsia"/>
          <w:b/>
          <w:bCs/>
          <w:lang w:val="en-US" w:eastAsia="zh-CN"/>
        </w:rPr>
        <w:instrText xml:space="preserve"> HYPERLINK "http://192.168.1.28:8560/tos/safe/api/v1/account/register" </w:instrText>
      </w:r>
      <w:r>
        <w:rPr>
          <w:rStyle w:val="14"/>
          <w:rFonts w:hint="eastAsia"/>
          <w:b/>
          <w:bCs/>
          <w:lang w:val="en-US" w:eastAsia="zh-CN"/>
        </w:rPr>
        <w:fldChar w:fldCharType="separate"/>
      </w:r>
      <w:r>
        <w:rPr>
          <w:rStyle w:val="14"/>
          <w:rFonts w:hint="eastAsia"/>
          <w:b/>
          <w:bCs/>
          <w:lang w:val="en-US" w:eastAsia="zh-CN"/>
        </w:rPr>
        <w:t>http://localhost:8651/tos</w:t>
      </w:r>
      <w:r>
        <w:rPr>
          <w:rStyle w:val="14"/>
          <w:rFonts w:hint="eastAsia"/>
          <w:b/>
          <w:bCs/>
          <w:lang w:val="en-US" w:eastAsia="zh-CN"/>
        </w:rPr>
        <w:fldChar w:fldCharType="end"/>
      </w:r>
      <w:r>
        <w:rPr>
          <w:rStyle w:val="14"/>
          <w:rFonts w:hint="eastAsia"/>
          <w:b/>
          <w:bCs/>
          <w:lang w:val="en-US" w:eastAsia="zh-CN"/>
        </w:rPr>
        <w:t>/user/login</w:t>
      </w:r>
    </w:p>
    <w:p>
      <w:pPr>
        <w:rPr>
          <w:rFonts w:hint="eastAsia"/>
          <w:b/>
          <w:bCs/>
          <w:lang w:val="en-US" w:eastAsia="zh-CN"/>
        </w:rPr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 xml:space="preserve"> 后台登录-验证账号密码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ascii="宋体" w:hAnsi="宋体" w:eastAsia="宋体" w:cs="宋体"/>
                <w:sz w:val="24"/>
                <w:szCs w:val="24"/>
              </w:rPr>
              <w:t>/tos/user/login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物业管理后台用户登录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密码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pPr w:leftFromText="180" w:rightFromText="180" w:vertAnchor="text" w:horzAnchor="page" w:tblpX="1723" w:tblpY="172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945"/>
        <w:gridCol w:w="1477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45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147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012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错误信息</w:t>
            </w:r>
            <w:r>
              <w:rPr>
                <w:rFonts w:hint="eastAsia"/>
                <w:szCs w:val="21"/>
                <w:lang w:val="en-US" w:eastAsia="zh-CN"/>
              </w:rPr>
              <w:t xml:space="preserve">  ok ：正确 nofind：错误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token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Object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登录用户信息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createTime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updateTime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tosUserName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登录名称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tosUserPwd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登录密码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tosUserPhone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tosUserEmail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tosuserLevel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账号等级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userStatus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账号状态</w:t>
            </w:r>
          </w:p>
        </w:tc>
      </w:tr>
    </w:tbl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后台登录-获取账号菜单权限等信息</w:t>
      </w:r>
    </w:p>
    <w:p>
      <w:pPr>
        <w:rPr>
          <w:rFonts w:hint="eastAsia"/>
          <w:lang w:val="en-US" w:eastAsia="zh-CN"/>
        </w:rPr>
      </w:pP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tos/user/newCurrentUser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  <w:vAlign w:val="top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后台登录-获取账号菜单权限等信息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141"/>
        <w:gridCol w:w="2685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141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268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0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level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name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permission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Array&lt;String&gt;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userid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token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token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avatar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图片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t>3</w:t>
      </w:r>
      <w:r>
        <w:rPr>
          <w:rFonts w:hint="eastAsia"/>
          <w:lang w:val="en-US" w:eastAsia="zh-CN"/>
        </w:rPr>
        <w:t>新建后台账号-1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  <w:lang w:val="en-US" w:eastAsia="zh-CN"/>
              </w:rPr>
              <w:t>不存在该账号 ；</w:t>
            </w:r>
          </w:p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  <w:lang w:val="en-US" w:eastAsia="zh-CN"/>
        </w:rPr>
        <w:t>4、新建后台账号-2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保存账号信息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  <w:lang w:val="en-US" w:eastAsia="zh-CN"/>
        </w:rPr>
        <w:t>5、新建后台账号-3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</w:t>
            </w:r>
            <w:r>
              <w:rPr>
                <w:rFonts w:hint="eastAsia"/>
                <w:lang w:val="en-US" w:eastAsia="zh-CN"/>
              </w:rPr>
              <w:t>后台账号</w:t>
            </w:r>
            <w:r>
              <w:rPr>
                <w:rFonts w:hint="eastAsia"/>
              </w:rPr>
              <w:t>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rPr>
          <w:rFonts w:hint="default"/>
          <w:lang w:val="en-US"/>
        </w:rPr>
      </w:pPr>
      <w:r>
        <w:rPr>
          <w:rFonts w:hint="eastAsia"/>
          <w:lang w:val="en-US" w:eastAsia="zh-CN"/>
        </w:rPr>
        <w:t>6.获取后台所有账号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/tos/user/getAllInfrom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获取后台所有账号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leaderID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账号等级，例："leaderID": "1"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账号数据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  <w:lang w:val="en-US" w:eastAsia="zh-CN"/>
        </w:rPr>
        <w:t>7-1修改后台账号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  <w:lang w:val="en-US" w:eastAsia="zh-CN"/>
              </w:rPr>
              <w:t>不存在该账号 ；</w:t>
            </w:r>
          </w:p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  <w:lang w:val="en-US" w:eastAsia="zh-CN"/>
        </w:rPr>
        <w:t>7-2、修改后台账号信息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修改账号信息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  <w:rPr>
          <w:rFonts w:hint="default"/>
          <w:lang w:val="en-US"/>
        </w:rPr>
      </w:pPr>
      <w:r>
        <w:rPr>
          <w:rFonts w:hint="eastAsia"/>
          <w:lang w:val="en-US" w:eastAsia="zh-CN"/>
        </w:rPr>
        <w:t>7-3、修改后台账号权限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修改后台账号</w:t>
            </w:r>
            <w:r>
              <w:rPr>
                <w:rFonts w:hint="eastAsia"/>
              </w:rPr>
              <w:t>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  <w:rPr>
          <w:rFonts w:hint="default"/>
          <w:lang w:val="en-US"/>
        </w:rPr>
      </w:pPr>
      <w:r>
        <w:rPr>
          <w:rFonts w:hint="eastAsia"/>
          <w:lang w:val="en-US" w:eastAsia="zh-CN"/>
        </w:rPr>
        <w:t>8、修改账号状态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/tos/users/quitAndUser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修改账号状态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/>
              </w:rPr>
            </w:pPr>
            <w:r>
              <w:rPr>
                <w:rFonts w:hint="default"/>
                <w:szCs w:val="21"/>
                <w:lang w:val="en-US"/>
              </w:rPr>
              <w:t>状态 0:启用 1：禁用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账号id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</w:p>
    <w:p>
      <w:pPr>
        <w:pStyle w:val="3"/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新建业主信息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buildingNumber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楼号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房间号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addressAndpostalCode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地址和邮政编码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/>
        </w:rPr>
      </w:pPr>
    </w:p>
    <w:p>
      <w:pPr>
        <w:pStyle w:val="3"/>
      </w:pPr>
      <w:r>
        <w:rPr>
          <w:rFonts w:hint="eastAsia"/>
          <w:lang w:val="en-US" w:eastAsia="zh-CN"/>
        </w:rPr>
        <w:t>5.根据用户名获取业主信息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/tos/api/v2/fegin</w:t>
            </w:r>
            <w:r>
              <w:rPr>
                <w:rFonts w:hint="eastAsia"/>
                <w:lang w:val="en-US" w:eastAsia="zh-CN"/>
              </w:rPr>
              <w:t>/owner/getByName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根据业主</w:t>
            </w:r>
            <w:r>
              <w:rPr>
                <w:rFonts w:hint="eastAsia"/>
              </w:rPr>
              <w:t>名获取</w:t>
            </w:r>
            <w:r>
              <w:rPr>
                <w:rFonts w:hint="eastAsia"/>
                <w:lang w:val="en-US" w:eastAsia="zh-CN"/>
              </w:rPr>
              <w:t>业主</w:t>
            </w:r>
            <w:r>
              <w:rPr>
                <w:rFonts w:hint="eastAsia"/>
              </w:rPr>
              <w:t>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业主姓名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</w:t>
            </w:r>
            <w:r>
              <w:rPr>
                <w:rFonts w:hint="eastAsia"/>
                <w:szCs w:val="21"/>
              </w:rPr>
              <w:t>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  <w:lang w:val="en-US" w:eastAsia="zh-CN"/>
        </w:rPr>
        <w:t>6.根据用户Id获取业主信息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/tos/api/v2/fegin/owner/getById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根据用户Id</w:t>
            </w:r>
            <w:r>
              <w:rPr>
                <w:rFonts w:hint="eastAsia"/>
              </w:rPr>
              <w:t>获取</w:t>
            </w:r>
            <w:r>
              <w:rPr>
                <w:rFonts w:hint="eastAsia"/>
                <w:lang w:val="en-US" w:eastAsia="zh-CN"/>
              </w:rPr>
              <w:t>业主</w:t>
            </w:r>
            <w:r>
              <w:rPr>
                <w:rFonts w:hint="eastAsia"/>
              </w:rPr>
              <w:t>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accountId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业主id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</w:t>
            </w:r>
            <w:r>
              <w:rPr>
                <w:rFonts w:hint="eastAsia"/>
                <w:szCs w:val="21"/>
              </w:rPr>
              <w:t>数据</w:t>
            </w:r>
          </w:p>
        </w:tc>
      </w:tr>
    </w:tbl>
    <w:p>
      <w:pPr>
        <w:pStyle w:val="3"/>
        <w:rPr>
          <w:rFonts w:hint="eastAsia"/>
          <w:lang w:val="en-US" w:eastAsia="zh-CN"/>
        </w:rPr>
      </w:pPr>
    </w:p>
    <w:p>
      <w:pPr>
        <w:pStyle w:val="3"/>
      </w:pPr>
      <w:r>
        <w:rPr>
          <w:rFonts w:hint="eastAsia"/>
          <w:lang w:val="en-US" w:eastAsia="zh-CN"/>
        </w:rPr>
        <w:t>7.根据</w:t>
      </w:r>
      <w:r>
        <w:rPr>
          <w:rFonts w:hint="eastAsia"/>
          <w:u w:val="dotted"/>
          <w:lang w:val="en-US" w:eastAsia="zh-CN"/>
        </w:rPr>
        <w:t>激活码</w:t>
      </w:r>
      <w:r>
        <w:rPr>
          <w:rFonts w:hint="eastAsia"/>
          <w:lang w:val="en-US" w:eastAsia="zh-CN"/>
        </w:rPr>
        <w:t xml:space="preserve"> 获取业主信息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/tos/api/v2/fegin/owner/cdkCode/get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 获取业主信息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ackCode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</w:t>
            </w:r>
            <w:r>
              <w:rPr>
                <w:rFonts w:hint="eastAsia"/>
              </w:rPr>
              <w:t>激活码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</w:t>
            </w:r>
            <w:r>
              <w:rPr>
                <w:rFonts w:hint="eastAsia"/>
                <w:szCs w:val="21"/>
              </w:rPr>
              <w:t>数据</w:t>
            </w:r>
          </w:p>
        </w:tc>
      </w:tr>
    </w:tbl>
    <w:p>
      <w:pPr>
        <w:pStyle w:val="3"/>
      </w:pPr>
    </w:p>
    <w:p>
      <w:pPr>
        <w:pStyle w:val="3"/>
      </w:pP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.根据激活码进行</w:t>
      </w:r>
      <w:r>
        <w:rPr>
          <w:rFonts w:hint="eastAsia"/>
          <w:lang w:val="en-US" w:eastAsia="zh-CN"/>
        </w:rPr>
        <w:t>业主</w:t>
      </w:r>
      <w:r>
        <w:rPr>
          <w:rFonts w:hint="eastAsia"/>
          <w:lang w:eastAsia="zh-CN"/>
        </w:rPr>
        <w:t>信息更新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/tos/api/v2/fegin/owner/cdkCode/update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根据激活码进行</w:t>
            </w:r>
            <w:r>
              <w:rPr>
                <w:rFonts w:hint="eastAsia"/>
                <w:lang w:val="en-US" w:eastAsia="zh-CN"/>
              </w:rPr>
              <w:t>业主</w:t>
            </w:r>
            <w:r>
              <w:rPr>
                <w:rFonts w:hint="eastAsia"/>
                <w:lang w:eastAsia="zh-CN"/>
              </w:rPr>
              <w:t>信息更新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cdkList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  <w:lang w:val="en-US" w:eastAsia="zh-CN"/>
              </w:rPr>
              <w:t>多个激活码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业主ID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t>9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>获取</w:t>
      </w:r>
      <w:r>
        <w:rPr>
          <w:rFonts w:hint="eastAsia"/>
          <w:lang w:eastAsia="zh-CN"/>
        </w:rPr>
        <w:t>banner展示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</w:t>
            </w:r>
            <w:r>
              <w:rPr>
                <w:rFonts w:hint="default"/>
              </w:rPr>
              <w:t>/home/page/banner/get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获取</w:t>
            </w:r>
            <w:r>
              <w:rPr>
                <w:rFonts w:hint="eastAsia"/>
                <w:lang w:eastAsia="zh-CN"/>
              </w:rPr>
              <w:t>banner展示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szCs w:val="21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Banner图片地址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10、新建小区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/tos/api/v2/fegin/tosCommunity/save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新建小区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tosCommunityModel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object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小区信息，具体字段查model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rFonts w:hint="eastAsia"/>
                <w:szCs w:val="21"/>
                <w:lang w:val="en-US" w:eastAsia="zh-CN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11.根据小区名获取</w:t>
      </w:r>
      <w:r>
        <w:rPr>
          <w:rFonts w:hint="eastAsia"/>
          <w:lang w:eastAsia="zh-CN"/>
        </w:rPr>
        <w:t>对应小区的信息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/tos/api/v2/fegin/home/page/communityAnnouncement/get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获取对应小区的信息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rFonts w:hint="eastAsia"/>
                <w:szCs w:val="21"/>
                <w:lang w:val="en-US" w:eastAsia="zh-CN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获取小区设施信息</w:t>
      </w:r>
    </w:p>
    <w:tbl>
      <w:tblPr>
        <w:tblStyle w:val="11"/>
        <w:tblW w:w="824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082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/tos/api/v2/fegin/home/page/commumity/categories/get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082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获取小区设施信息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tosAccountModel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object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业主model信息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小区名字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必填，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excel文件上传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excel文件上传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excel文件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t>1</w:t>
      </w:r>
      <w:r>
        <w:rPr>
          <w:rFonts w:hint="eastAsia"/>
          <w:lang w:val="en-US" w:eastAsia="zh-CN"/>
        </w:rPr>
        <w:t>4.</w:t>
      </w:r>
      <w:r>
        <w:rPr>
          <w:rFonts w:hint="eastAsia"/>
        </w:rPr>
        <w:t>图片上传接口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/tos</w:t>
            </w:r>
            <w:r>
              <w:rPr>
                <w:rFonts w:hint="eastAsia"/>
              </w:rPr>
              <w:t>/image/upload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获取文件的类型  banner/小区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图片的判断标识</w:t>
            </w:r>
            <w:r>
              <w:rPr>
                <w:rFonts w:hint="eastAsia"/>
                <w:lang w:val="en-US" w:eastAsia="zh-CN"/>
              </w:rPr>
              <w:t>,选填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t>1</w:t>
      </w:r>
      <w:r>
        <w:rPr>
          <w:rFonts w:hint="eastAsia"/>
          <w:lang w:val="en-US" w:eastAsia="zh-CN"/>
        </w:rPr>
        <w:t>5.获</w:t>
      </w:r>
      <w:r>
        <w:rPr>
          <w:rFonts w:hint="eastAsia"/>
        </w:rPr>
        <w:t>取</w:t>
      </w:r>
      <w:r>
        <w:rPr>
          <w:rFonts w:hint="eastAsia"/>
          <w:lang w:val="en-US" w:eastAsia="zh-CN"/>
        </w:rPr>
        <w:t>图片地址</w:t>
      </w:r>
      <w:r>
        <w:rPr>
          <w:rFonts w:hint="eastAsia"/>
        </w:rPr>
        <w:t>--预览图片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t>/</w:t>
            </w:r>
            <w:r>
              <w:rPr>
                <w:rFonts w:hint="eastAsia"/>
                <w:lang w:val="en-US" w:eastAsia="zh-CN"/>
              </w:rPr>
              <w:t>tos</w:t>
            </w:r>
            <w:r>
              <w:rPr>
                <w:rFonts w:hint="eastAsia"/>
              </w:rPr>
              <w:t>/image/priview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获</w:t>
            </w:r>
            <w:r>
              <w:rPr>
                <w:rFonts w:hint="eastAsia"/>
              </w:rPr>
              <w:t>取</w:t>
            </w:r>
            <w:r>
              <w:rPr>
                <w:rFonts w:hint="eastAsia"/>
                <w:lang w:val="en-US" w:eastAsia="zh-CN"/>
              </w:rPr>
              <w:t>图片地址</w:t>
            </w:r>
            <w:r>
              <w:rPr>
                <w:rFonts w:hint="eastAsia"/>
              </w:rPr>
              <w:t>--预览图片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imageName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图片名字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图片地址</w:t>
            </w:r>
          </w:p>
        </w:tc>
      </w:tr>
    </w:tbl>
    <w:p>
      <w:pPr>
        <w:jc w:val="left"/>
      </w:pPr>
    </w:p>
    <w:p>
      <w:pPr>
        <w:pStyle w:val="3"/>
      </w:pPr>
      <w:r>
        <w:t>1</w:t>
      </w:r>
      <w:r>
        <w:rPr>
          <w:rFonts w:hint="eastAsia"/>
          <w:lang w:val="en-US" w:eastAsia="zh-CN"/>
        </w:rPr>
        <w:t>6.</w:t>
      </w:r>
      <w:r>
        <w:rPr>
          <w:rFonts w:hint="eastAsia"/>
        </w:rPr>
        <w:t>获取</w:t>
      </w:r>
      <w:r>
        <w:rPr>
          <w:rFonts w:hint="eastAsia"/>
          <w:lang w:val="en-US" w:eastAsia="zh-CN"/>
        </w:rPr>
        <w:t>小区</w:t>
      </w:r>
      <w:r>
        <w:rPr>
          <w:rFonts w:hint="eastAsia"/>
        </w:rPr>
        <w:t>设施详情的图片</w:t>
      </w:r>
    </w:p>
    <w:tbl>
      <w:tblPr>
        <w:tblStyle w:val="11"/>
        <w:tblW w:w="88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/tos/api/v2/fegin/home/page/community/categoriesDetail/get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</w:t>
            </w:r>
            <w:r>
              <w:rPr>
                <w:rFonts w:hint="eastAsia"/>
                <w:lang w:val="en-US" w:eastAsia="zh-CN"/>
              </w:rPr>
              <w:t>小区</w:t>
            </w:r>
            <w:r>
              <w:rPr>
                <w:rFonts w:hint="eastAsia"/>
              </w:rPr>
              <w:t>设施详情的图片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model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TosCategoriesCommunityModel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设施预定Model,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图片地址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t>1</w:t>
      </w:r>
      <w:r>
        <w:rPr>
          <w:rFonts w:hint="eastAsia"/>
          <w:lang w:val="en-US" w:eastAsia="zh-CN"/>
        </w:rPr>
        <w:t>7.</w:t>
      </w:r>
      <w:r>
        <w:rPr>
          <w:rFonts w:hint="eastAsia"/>
        </w:rPr>
        <w:t xml:space="preserve"> 获取小区的热线服务电话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/tos/api/v2/fegin/home/page/community/hotline/get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获取小区的热线服务电话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业主</w:t>
            </w:r>
            <w:r>
              <w:rPr>
                <w:rFonts w:hint="eastAsia"/>
              </w:rPr>
              <w:t>I</w:t>
            </w:r>
            <w:r>
              <w:t>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小区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t>1</w:t>
      </w:r>
      <w:r>
        <w:rPr>
          <w:rFonts w:hint="eastAsia"/>
          <w:lang w:val="en-US" w:eastAsia="zh-CN"/>
        </w:rPr>
        <w:t>8.</w:t>
      </w:r>
      <w:r>
        <w:rPr>
          <w:rFonts w:hint="eastAsia"/>
        </w:rPr>
        <w:t xml:space="preserve"> 小区装修申请</w:t>
      </w:r>
    </w:p>
    <w:tbl>
      <w:tblPr>
        <w:tblStyle w:val="11"/>
        <w:tblW w:w="86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4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/tos/api/v2/fegin/home/page/community/replyDecorate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4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小区装修申请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07"/>
        <w:gridCol w:w="4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007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473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47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tosDecorateModel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tosDecorateModel</w:t>
            </w:r>
          </w:p>
        </w:tc>
        <w:tc>
          <w:tcPr>
            <w:tcW w:w="447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装修信息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小区的住户卡申请</w:t>
      </w:r>
    </w:p>
    <w:tbl>
      <w:tblPr>
        <w:tblStyle w:val="11"/>
        <w:tblW w:w="8667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07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/tos/api/v2/fegin/home/page/community/houseCard/process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07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小区的住户卡申请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1378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3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3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tosCommunityHouseCradModel</w:t>
            </w:r>
          </w:p>
        </w:tc>
        <w:tc>
          <w:tcPr>
            <w:tcW w:w="137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Object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小区住户卡</w:t>
            </w:r>
            <w:r>
              <w:rPr>
                <w:rFonts w:hint="eastAsia"/>
                <w:szCs w:val="21"/>
                <w:lang w:val="en-US" w:eastAsia="zh-CN"/>
              </w:rPr>
              <w:t>model,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 xml:space="preserve"> 获取用户（业主）--家庭信息等</w:t>
      </w:r>
    </w:p>
    <w:tbl>
      <w:tblPr>
        <w:tblStyle w:val="11"/>
        <w:tblW w:w="8604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444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/tos/api/v2/fegin/home/page/community/personal/information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444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获取用户（业主）--家庭信息等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业主</w:t>
            </w:r>
            <w:r>
              <w:t>ID</w:t>
            </w:r>
            <w:r>
              <w:rPr>
                <w:rFonts w:hint="eastAsia"/>
                <w:szCs w:val="21"/>
              </w:rPr>
              <w:t>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  <w:lang w:val="en-US" w:eastAsia="zh-CN"/>
              </w:rPr>
              <w:t>小区ID,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781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78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75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75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75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  <w:tc>
          <w:tcPr>
            <w:tcW w:w="2781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3751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用户资料详情TosAccountDetailModel</w:t>
            </w:r>
          </w:p>
        </w:tc>
      </w:tr>
    </w:tbl>
    <w:p>
      <w:pPr>
        <w:jc w:val="left"/>
      </w:pPr>
    </w:p>
    <w:p>
      <w:pPr>
        <w:pStyle w:val="3"/>
      </w:pPr>
      <w: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 根据房屋激活码更新房屋的注册信息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/tos/api/v2/fegin/life/home/personal/add/house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根据房屋激活码更新房屋的注册信息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业主</w:t>
            </w:r>
            <w:r>
              <w:t>ID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activeCode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激活码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t>22</w:t>
      </w:r>
      <w:r>
        <w:rPr>
          <w:rFonts w:hint="eastAsia"/>
        </w:rPr>
        <w:t xml:space="preserve"> 根据userid--communityId获取对应的房间的家庭成员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/tos/api/v2/fegin/life/home/personal/family/get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获取对应的房间的家庭成员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</w:t>
            </w:r>
            <w:r>
              <w:t>ID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小区ID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</w:rPr>
              <w:t>家庭成员</w:t>
            </w:r>
            <w:r>
              <w:rPr>
                <w:rFonts w:hint="eastAsia"/>
                <w:szCs w:val="21"/>
                <w:lang w:val="en-US" w:eastAsia="zh-CN"/>
              </w:rPr>
              <w:t>信息TosOwnerRelationModel</w:t>
            </w:r>
          </w:p>
        </w:tc>
      </w:tr>
    </w:tbl>
    <w:p>
      <w:pPr>
        <w:jc w:val="left"/>
      </w:pPr>
    </w:p>
    <w:p>
      <w:pPr>
        <w:pStyle w:val="3"/>
      </w:pPr>
      <w:r>
        <w:t>23</w:t>
      </w:r>
      <w:r>
        <w:rPr>
          <w:rFonts w:hint="eastAsia"/>
        </w:rPr>
        <w:t xml:space="preserve"> 根据家庭信息查询家庭成员的信息</w:t>
      </w:r>
    </w:p>
    <w:tbl>
      <w:tblPr>
        <w:tblStyle w:val="11"/>
        <w:tblW w:w="849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332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/tos/api/v2/fegin/life/home/personal/family/member/get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332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根据家庭信息查询家庭成员的信息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472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47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memeberName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472" w:type="dxa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家庭成员信息PersonalFamilyMemberJsonModel,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家庭成员列表</w:t>
            </w:r>
          </w:p>
        </w:tc>
      </w:tr>
    </w:tbl>
    <w:p>
      <w:pPr>
        <w:jc w:val="left"/>
      </w:pPr>
    </w:p>
    <w:p>
      <w:pPr>
        <w:pStyle w:val="3"/>
      </w:pPr>
      <w:r>
        <w:t>24</w:t>
      </w:r>
      <w:r>
        <w:rPr>
          <w:rFonts w:hint="eastAsia"/>
        </w:rPr>
        <w:t xml:space="preserve"> 删除家庭成员</w:t>
      </w:r>
    </w:p>
    <w:tbl>
      <w:tblPr>
        <w:tblStyle w:val="11"/>
        <w:tblW w:w="8754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94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/tos/api/v2/fegin/life/home/personal/family/member/delete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94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删除家庭成员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>业主</w:t>
            </w: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D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memberId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家庭成员id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t>25</w:t>
      </w:r>
      <w:r>
        <w:rPr>
          <w:rFonts w:hint="eastAsia"/>
        </w:rPr>
        <w:t xml:space="preserve"> 新建访客</w:t>
      </w:r>
      <w:r>
        <w:rPr>
          <w:rFonts w:hint="eastAsia"/>
          <w:lang w:val="en-US" w:eastAsia="zh-CN"/>
        </w:rPr>
        <w:t>记录</w:t>
      </w:r>
      <w:r>
        <w:rPr>
          <w:rFonts w:hint="eastAsia"/>
        </w:rPr>
        <w:t>信息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/tos/api/v2/fegin/tosVisitor/save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 xml:space="preserve"> 新建访客</w:t>
            </w:r>
            <w:r>
              <w:rPr>
                <w:rFonts w:hint="eastAsia"/>
                <w:lang w:val="en-US" w:eastAsia="zh-CN"/>
              </w:rPr>
              <w:t>记录</w:t>
            </w:r>
            <w:r>
              <w:rPr>
                <w:rFonts w:hint="eastAsia"/>
              </w:rPr>
              <w:t>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tosVisitorRecordModel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  <w:lang w:val="en-US" w:eastAsia="zh-CN"/>
              </w:rPr>
              <w:t>访客信息，具体字段查model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</w:t>
      </w:r>
      <w:r>
        <w:t>.26</w:t>
      </w:r>
      <w:r>
        <w:rPr>
          <w:rFonts w:hint="eastAsia"/>
        </w:rPr>
        <w:t xml:space="preserve"> 获取小区的访客记录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/tos/api/v2/fegin/life/home/personal/visitor/record/get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获取小区的访客记录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访客姓名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  <w:r>
              <w:rPr>
                <w:rFonts w:hint="eastAsia"/>
                <w:szCs w:val="21"/>
                <w:lang w:val="en-US" w:eastAsia="zh-CN"/>
              </w:rPr>
              <w:t xml:space="preserve"> VisitorRecordJsonModel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rFonts w:hint="eastAsia"/>
                <w:szCs w:val="21"/>
                <w:lang w:val="en-US" w:eastAsia="zh-CN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VisitorRecordJsonModel</w:t>
            </w:r>
          </w:p>
        </w:tc>
      </w:tr>
    </w:tbl>
    <w:p>
      <w:pPr>
        <w:jc w:val="left"/>
      </w:pPr>
    </w:p>
    <w:p>
      <w:pPr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662855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868129"/>
    <w:multiLevelType w:val="singleLevel"/>
    <w:tmpl w:val="F3868129"/>
    <w:lvl w:ilvl="0" w:tentative="0">
      <w:start w:val="1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7"/>
    <w:rsid w:val="0001429D"/>
    <w:rsid w:val="00070A4F"/>
    <w:rsid w:val="00080946"/>
    <w:rsid w:val="00093766"/>
    <w:rsid w:val="000A031E"/>
    <w:rsid w:val="000E2293"/>
    <w:rsid w:val="0012457E"/>
    <w:rsid w:val="00136ECC"/>
    <w:rsid w:val="00142570"/>
    <w:rsid w:val="0017034E"/>
    <w:rsid w:val="00184C3D"/>
    <w:rsid w:val="00190EF3"/>
    <w:rsid w:val="0020008F"/>
    <w:rsid w:val="0020383E"/>
    <w:rsid w:val="00212FEC"/>
    <w:rsid w:val="002251E4"/>
    <w:rsid w:val="00227D97"/>
    <w:rsid w:val="00250A7D"/>
    <w:rsid w:val="002561F9"/>
    <w:rsid w:val="002B3AB2"/>
    <w:rsid w:val="002C1899"/>
    <w:rsid w:val="002C1B55"/>
    <w:rsid w:val="002F0177"/>
    <w:rsid w:val="002F0600"/>
    <w:rsid w:val="002F0D9A"/>
    <w:rsid w:val="003044C4"/>
    <w:rsid w:val="00310807"/>
    <w:rsid w:val="0032117E"/>
    <w:rsid w:val="003258FF"/>
    <w:rsid w:val="0035077F"/>
    <w:rsid w:val="003507C6"/>
    <w:rsid w:val="003646C1"/>
    <w:rsid w:val="003A0ABA"/>
    <w:rsid w:val="003A3FED"/>
    <w:rsid w:val="003B594E"/>
    <w:rsid w:val="003C3E43"/>
    <w:rsid w:val="003C5617"/>
    <w:rsid w:val="003E2425"/>
    <w:rsid w:val="003F65CC"/>
    <w:rsid w:val="00405CC4"/>
    <w:rsid w:val="00430000"/>
    <w:rsid w:val="00452E06"/>
    <w:rsid w:val="00475283"/>
    <w:rsid w:val="00485E93"/>
    <w:rsid w:val="00486B04"/>
    <w:rsid w:val="004D3359"/>
    <w:rsid w:val="004F3501"/>
    <w:rsid w:val="005023B4"/>
    <w:rsid w:val="0051292E"/>
    <w:rsid w:val="00521B9E"/>
    <w:rsid w:val="0055036F"/>
    <w:rsid w:val="0055369C"/>
    <w:rsid w:val="00574A2B"/>
    <w:rsid w:val="005810F8"/>
    <w:rsid w:val="00583BD0"/>
    <w:rsid w:val="005B71AB"/>
    <w:rsid w:val="005E0800"/>
    <w:rsid w:val="005E3C39"/>
    <w:rsid w:val="005F2CC0"/>
    <w:rsid w:val="005F4AED"/>
    <w:rsid w:val="006132CC"/>
    <w:rsid w:val="00617CB6"/>
    <w:rsid w:val="00626CE9"/>
    <w:rsid w:val="006563B2"/>
    <w:rsid w:val="00677F82"/>
    <w:rsid w:val="00682A6D"/>
    <w:rsid w:val="00697597"/>
    <w:rsid w:val="006A11ED"/>
    <w:rsid w:val="006A3CC4"/>
    <w:rsid w:val="006D7E9C"/>
    <w:rsid w:val="00720E8D"/>
    <w:rsid w:val="007268BC"/>
    <w:rsid w:val="007376BD"/>
    <w:rsid w:val="00751C7E"/>
    <w:rsid w:val="00767ACA"/>
    <w:rsid w:val="00774F35"/>
    <w:rsid w:val="00792FDE"/>
    <w:rsid w:val="007C0ACD"/>
    <w:rsid w:val="007C51CE"/>
    <w:rsid w:val="007D396B"/>
    <w:rsid w:val="007D6203"/>
    <w:rsid w:val="008029D3"/>
    <w:rsid w:val="00810766"/>
    <w:rsid w:val="008159B7"/>
    <w:rsid w:val="008371DC"/>
    <w:rsid w:val="00846E49"/>
    <w:rsid w:val="00852419"/>
    <w:rsid w:val="0088314B"/>
    <w:rsid w:val="008A124C"/>
    <w:rsid w:val="008D26FD"/>
    <w:rsid w:val="008D6BC4"/>
    <w:rsid w:val="008F71E9"/>
    <w:rsid w:val="009201B6"/>
    <w:rsid w:val="009210BB"/>
    <w:rsid w:val="00923E73"/>
    <w:rsid w:val="009340B1"/>
    <w:rsid w:val="0094786E"/>
    <w:rsid w:val="0096470F"/>
    <w:rsid w:val="00983851"/>
    <w:rsid w:val="009966F1"/>
    <w:rsid w:val="009A6F2C"/>
    <w:rsid w:val="009C7269"/>
    <w:rsid w:val="009D4AE1"/>
    <w:rsid w:val="009D5D63"/>
    <w:rsid w:val="009F578E"/>
    <w:rsid w:val="00A00DF7"/>
    <w:rsid w:val="00A12DDF"/>
    <w:rsid w:val="00A265F0"/>
    <w:rsid w:val="00A63DF7"/>
    <w:rsid w:val="00A64BE4"/>
    <w:rsid w:val="00A665D9"/>
    <w:rsid w:val="00AA3CAA"/>
    <w:rsid w:val="00AC17E1"/>
    <w:rsid w:val="00AF5F7F"/>
    <w:rsid w:val="00B0632C"/>
    <w:rsid w:val="00B13111"/>
    <w:rsid w:val="00B30A01"/>
    <w:rsid w:val="00B61268"/>
    <w:rsid w:val="00BA443B"/>
    <w:rsid w:val="00BB25A2"/>
    <w:rsid w:val="00BE51AB"/>
    <w:rsid w:val="00BF2413"/>
    <w:rsid w:val="00C0792F"/>
    <w:rsid w:val="00C13F19"/>
    <w:rsid w:val="00C4444B"/>
    <w:rsid w:val="00C62142"/>
    <w:rsid w:val="00C82FF1"/>
    <w:rsid w:val="00CA7020"/>
    <w:rsid w:val="00CC5D76"/>
    <w:rsid w:val="00CF1D7F"/>
    <w:rsid w:val="00D03891"/>
    <w:rsid w:val="00D34E19"/>
    <w:rsid w:val="00D53389"/>
    <w:rsid w:val="00DA260D"/>
    <w:rsid w:val="00DA6E7F"/>
    <w:rsid w:val="00DD02AE"/>
    <w:rsid w:val="00DD3251"/>
    <w:rsid w:val="00DD3876"/>
    <w:rsid w:val="00DD52DE"/>
    <w:rsid w:val="00E61713"/>
    <w:rsid w:val="00E74C4B"/>
    <w:rsid w:val="00E90DCA"/>
    <w:rsid w:val="00EE2CDE"/>
    <w:rsid w:val="00EE5CB4"/>
    <w:rsid w:val="00EE6FE4"/>
    <w:rsid w:val="00F25423"/>
    <w:rsid w:val="00F731D3"/>
    <w:rsid w:val="00F804A4"/>
    <w:rsid w:val="00FA3374"/>
    <w:rsid w:val="00FF4A98"/>
    <w:rsid w:val="0B667267"/>
    <w:rsid w:val="0DCB7E58"/>
    <w:rsid w:val="0E725F4B"/>
    <w:rsid w:val="12020B6B"/>
    <w:rsid w:val="196F444D"/>
    <w:rsid w:val="1B751DE7"/>
    <w:rsid w:val="21166109"/>
    <w:rsid w:val="222333C3"/>
    <w:rsid w:val="2FB37206"/>
    <w:rsid w:val="3B9E1343"/>
    <w:rsid w:val="41BC4B0F"/>
    <w:rsid w:val="5F206AD9"/>
    <w:rsid w:val="5F984906"/>
    <w:rsid w:val="6C6F6053"/>
    <w:rsid w:val="71C775CA"/>
    <w:rsid w:val="7C2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9">
    <w:name w:val="HTML Preformatted"/>
    <w:basedOn w:val="1"/>
    <w:link w:val="3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z-窗体顶端 字符"/>
    <w:link w:val="18"/>
    <w:qFormat/>
    <w:uiPriority w:val="34"/>
  </w:style>
  <w:style w:type="paragraph" w:customStyle="1" w:styleId="18">
    <w:name w:val="HTML Top of Form"/>
    <w:basedOn w:val="1"/>
    <w:link w:val="17"/>
    <w:qFormat/>
    <w:uiPriority w:val="34"/>
    <w:pPr>
      <w:widowControl/>
      <w:ind w:firstLine="420" w:firstLineChars="200"/>
      <w:jc w:val="left"/>
    </w:pPr>
  </w:style>
  <w:style w:type="character" w:customStyle="1" w:styleId="19">
    <w:name w:val="z-窗体顶端 字符1"/>
    <w:basedOn w:val="12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0">
    <w:name w:val="标题 字符"/>
    <w:basedOn w:val="12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Book Title"/>
    <w:basedOn w:val="12"/>
    <w:qFormat/>
    <w:uiPriority w:val="33"/>
    <w:rPr>
      <w:b/>
      <w:bCs/>
      <w:i/>
      <w:iCs/>
      <w:spacing w:val="5"/>
    </w:rPr>
  </w:style>
  <w:style w:type="character" w:customStyle="1" w:styleId="2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Intense Reference"/>
    <w:basedOn w:val="12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副标题 字符"/>
    <w:basedOn w:val="12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28">
    <w:name w:val="标题 3 字符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29">
    <w:name w:val="标题 4 字符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HTML 预设格式 字符"/>
    <w:basedOn w:val="12"/>
    <w:link w:val="9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A0AC86-46F6-4479-BB96-E776762E64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1986</Words>
  <Characters>11321</Characters>
  <Lines>94</Lines>
  <Paragraphs>26</Paragraphs>
  <TotalTime>0</TotalTime>
  <ScaleCrop>false</ScaleCrop>
  <LinksUpToDate>false</LinksUpToDate>
  <CharactersWithSpaces>13281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2019-06-11T05:39:00Z</dcterms:created>
  <dc:creator>admin</dc:creator>
  <cp:lastModifiedBy>盛智</cp:lastModifiedBy>
  <dcterms:modified xsi:type="dcterms:W3CDTF">2020-08-10T12:00:28Z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